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AC13" w14:textId="0FD6F8E7" w:rsidR="00C43FA0" w:rsidRDefault="00C43FA0" w:rsidP="00394F39">
      <w:pPr>
        <w:jc w:val="center"/>
      </w:pPr>
      <w:proofErr w:type="spellStart"/>
      <w:r>
        <w:t>Dokument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die </w:t>
      </w:r>
      <w:proofErr w:type="spellStart"/>
      <w:r>
        <w:t>Qualität</w:t>
      </w:r>
      <w:proofErr w:type="spellEnd"/>
      <w:r>
        <w:t xml:space="preserve"> von </w:t>
      </w:r>
      <w:proofErr w:type="spellStart"/>
      <w:r>
        <w:t>bescheinigt</w:t>
      </w:r>
      <w:proofErr w:type="spellEnd"/>
      <w:r>
        <w:t xml:space="preserve"> </w:t>
      </w:r>
      <w:proofErr w:type="spellStart"/>
      <w:r>
        <w:t>kurzfristig</w:t>
      </w:r>
      <w:proofErr w:type="spellEnd"/>
      <w:r>
        <w:t xml:space="preserve"> </w:t>
      </w:r>
      <w:proofErr w:type="spellStart"/>
      <w:r>
        <w:t>geschützter</w:t>
      </w:r>
      <w:proofErr w:type="spellEnd"/>
      <w:r>
        <w:t xml:space="preserve"> </w:t>
      </w:r>
      <w:proofErr w:type="spellStart"/>
      <w:r>
        <w:t>Kunde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von </w:t>
      </w:r>
      <w:proofErr w:type="spellStart"/>
      <w:r>
        <w:t>Artikel</w:t>
      </w:r>
      <w:proofErr w:type="spellEnd"/>
      <w:r>
        <w:t xml:space="preserve"> 66/1 des </w:t>
      </w:r>
      <w:proofErr w:type="spellStart"/>
      <w:r>
        <w:t>Dekrets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12. April 2001 in </w:t>
      </w:r>
      <w:proofErr w:type="spellStart"/>
      <w:r>
        <w:t>Bezug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 Organisation des </w:t>
      </w:r>
      <w:proofErr w:type="spellStart"/>
      <w:r>
        <w:t>regionalen</w:t>
      </w:r>
      <w:proofErr w:type="spellEnd"/>
      <w:r>
        <w:t xml:space="preserve"> </w:t>
      </w:r>
      <w:proofErr w:type="spellStart"/>
      <w:r>
        <w:t>Strommarktes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2bis des </w:t>
      </w:r>
      <w:proofErr w:type="spellStart"/>
      <w:r>
        <w:t>Dekrets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19. </w:t>
      </w:r>
      <w:proofErr w:type="spellStart"/>
      <w:r>
        <w:t>Dezember</w:t>
      </w:r>
      <w:proofErr w:type="spellEnd"/>
      <w:r>
        <w:t xml:space="preserve"> 2002 </w:t>
      </w:r>
      <w:proofErr w:type="spellStart"/>
      <w:r>
        <w:t>über</w:t>
      </w:r>
      <w:proofErr w:type="spellEnd"/>
      <w:r>
        <w:t xml:space="preserve"> die Organisation des </w:t>
      </w:r>
      <w:proofErr w:type="spellStart"/>
      <w:r>
        <w:t>regionalen</w:t>
      </w:r>
      <w:proofErr w:type="spellEnd"/>
      <w:r>
        <w:t xml:space="preserve"> </w:t>
      </w:r>
      <w:proofErr w:type="spellStart"/>
      <w:r>
        <w:t>Gasmarktes</w:t>
      </w:r>
      <w:proofErr w:type="spellEnd"/>
    </w:p>
    <w:p w14:paraId="65B1166C" w14:textId="77777777" w:rsidR="00C43FA0" w:rsidRDefault="00C43FA0" w:rsidP="00C43FA0"/>
    <w:p w14:paraId="436DF33F" w14:textId="77777777" w:rsidR="00C43FA0" w:rsidRDefault="00C43FA0" w:rsidP="00C43FA0"/>
    <w:p w14:paraId="2284F70D" w14:textId="55B6086C" w:rsidR="00C43FA0" w:rsidRDefault="00C43FA0" w:rsidP="00C43FA0">
      <w:proofErr w:type="spellStart"/>
      <w:r>
        <w:t>Kontaktdaten</w:t>
      </w:r>
      <w:proofErr w:type="spellEnd"/>
      <w:r>
        <w:t xml:space="preserve"> des </w:t>
      </w:r>
      <w:proofErr w:type="spellStart"/>
      <w:r>
        <w:t>öffentlichen</w:t>
      </w:r>
      <w:proofErr w:type="spellEnd"/>
      <w:r>
        <w:t xml:space="preserve"> </w:t>
      </w:r>
      <w:proofErr w:type="spellStart"/>
      <w:r>
        <w:t>Zentrums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soziales</w:t>
      </w:r>
      <w:proofErr w:type="spellEnd"/>
      <w:r>
        <w:t xml:space="preserve"> </w:t>
      </w:r>
      <w:proofErr w:type="spellStart"/>
      <w:r>
        <w:t>Handeln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des </w:t>
      </w:r>
      <w:proofErr w:type="spellStart"/>
      <w:r>
        <w:t>Sozialdienstes</w:t>
      </w:r>
      <w:proofErr w:type="spellEnd"/>
      <w:r>
        <w:t xml:space="preserve"> :</w:t>
      </w:r>
    </w:p>
    <w:p w14:paraId="62066C5C" w14:textId="77777777" w:rsidR="00C43FA0" w:rsidRDefault="00C43FA0" w:rsidP="00C43FA0">
      <w:r>
        <w:t>.....................................................................................................................................................................................</w:t>
      </w:r>
    </w:p>
    <w:p w14:paraId="2B77FFEE" w14:textId="77777777" w:rsidR="00C43FA0" w:rsidRDefault="00C43FA0" w:rsidP="00C43FA0">
      <w:r>
        <w:t>Adresse :</w:t>
      </w:r>
    </w:p>
    <w:p w14:paraId="35A226A0" w14:textId="77777777" w:rsidR="00C43FA0" w:rsidRDefault="00C43FA0" w:rsidP="00C43FA0">
      <w:r>
        <w:t>.....................................................................................................................................................................................</w:t>
      </w:r>
    </w:p>
    <w:p w14:paraId="28B0A7CF" w14:textId="77777777" w:rsidR="00C43FA0" w:rsidRDefault="00C43FA0" w:rsidP="00C43FA0">
      <w:r>
        <w:t>Tel. :</w:t>
      </w:r>
    </w:p>
    <w:p w14:paraId="1C228851" w14:textId="77777777" w:rsidR="00C43FA0" w:rsidRDefault="00C43FA0" w:rsidP="00C43FA0">
      <w:r>
        <w:t>.....................................................................................................................................................................................</w:t>
      </w:r>
    </w:p>
    <w:p w14:paraId="73D45647" w14:textId="77777777" w:rsidR="00C43FA0" w:rsidRDefault="00C43FA0" w:rsidP="00C43FA0">
      <w:proofErr w:type="spellStart"/>
      <w:proofErr w:type="gramStart"/>
      <w:r>
        <w:t>Stempel</w:t>
      </w:r>
      <w:proofErr w:type="spellEnd"/>
      <w:r>
        <w:t>:</w:t>
      </w:r>
      <w:proofErr w:type="gramEnd"/>
      <w:r>
        <w:t xml:space="preserve"> </w:t>
      </w:r>
      <w:proofErr w:type="spellStart"/>
      <w:r>
        <w:t>Unterschrift</w:t>
      </w:r>
      <w:proofErr w:type="spellEnd"/>
      <w:r>
        <w:t xml:space="preserve"> des </w:t>
      </w:r>
      <w:proofErr w:type="spellStart"/>
      <w:r>
        <w:t>Präsidenten</w:t>
      </w:r>
      <w:proofErr w:type="spellEnd"/>
      <w:r>
        <w:t>/</w:t>
      </w:r>
      <w:proofErr w:type="spellStart"/>
      <w:r>
        <w:t>Sekretärs</w:t>
      </w:r>
      <w:proofErr w:type="spellEnd"/>
    </w:p>
    <w:p w14:paraId="33FECD3E" w14:textId="77777777" w:rsidR="00C43FA0" w:rsidRDefault="00C43FA0" w:rsidP="00C43FA0">
      <w:r>
        <w:t xml:space="preserve">In </w:t>
      </w:r>
      <w:proofErr w:type="spellStart"/>
      <w:r>
        <w:t>Übereinstimmung</w:t>
      </w:r>
      <w:proofErr w:type="spellEnd"/>
      <w:r>
        <w:t xml:space="preserve"> mit der </w:t>
      </w:r>
      <w:proofErr w:type="spellStart"/>
      <w:r>
        <w:t>Entscheidung</w:t>
      </w:r>
      <w:proofErr w:type="spellEnd"/>
      <w:r>
        <w:t xml:space="preserve"> des </w:t>
      </w:r>
      <w:proofErr w:type="spellStart"/>
      <w:r>
        <w:t>öffentlichen</w:t>
      </w:r>
      <w:proofErr w:type="spellEnd"/>
      <w:r>
        <w:t xml:space="preserve"> </w:t>
      </w:r>
      <w:proofErr w:type="spellStart"/>
      <w:r>
        <w:t>Zentrums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soziale</w:t>
      </w:r>
      <w:proofErr w:type="spellEnd"/>
      <w:r>
        <w:t xml:space="preserve"> </w:t>
      </w:r>
      <w:proofErr w:type="spellStart"/>
      <w:r>
        <w:t>Maßnahmen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des </w:t>
      </w:r>
      <w:proofErr w:type="spellStart"/>
      <w:r>
        <w:t>Sozialdienstes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Dokument</w:t>
      </w:r>
      <w:proofErr w:type="spellEnd"/>
    </w:p>
    <w:p w14:paraId="51148948" w14:textId="77777777" w:rsidR="00C43FA0" w:rsidRDefault="00C43FA0" w:rsidP="00C43FA0">
      <w:proofErr w:type="spellStart"/>
      <w:proofErr w:type="gramStart"/>
      <w:r>
        <w:t>bescheinigt</w:t>
      </w:r>
      <w:proofErr w:type="spellEnd"/>
      <w:proofErr w:type="gramEnd"/>
      <w:r>
        <w:t xml:space="preserve">, </w:t>
      </w:r>
      <w:proofErr w:type="spellStart"/>
      <w:r>
        <w:t>dass</w:t>
      </w:r>
      <w:proofErr w:type="spellEnd"/>
      <w:r>
        <w:t>:</w:t>
      </w:r>
    </w:p>
    <w:p w14:paraId="1BE36D1E" w14:textId="77777777" w:rsidR="00C43FA0" w:rsidRDefault="00C43FA0" w:rsidP="00C43FA0">
      <w:r>
        <w:t xml:space="preserve">Herr/Frau (Name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Vorname</w:t>
      </w:r>
      <w:proofErr w:type="spellEnd"/>
      <w:r>
        <w:t>) :</w:t>
      </w:r>
    </w:p>
    <w:p w14:paraId="7EDDE931" w14:textId="77777777" w:rsidR="00C43FA0" w:rsidRDefault="00C43FA0" w:rsidP="00C43FA0">
      <w:r>
        <w:t>.....................................................................................................................................................................................</w:t>
      </w:r>
    </w:p>
    <w:p w14:paraId="22480014" w14:textId="77777777" w:rsidR="00C43FA0" w:rsidRDefault="00C43FA0" w:rsidP="00C43FA0">
      <w:r>
        <w:t>Adresse :</w:t>
      </w:r>
    </w:p>
    <w:p w14:paraId="3F37BBBC" w14:textId="77777777" w:rsidR="00C43FA0" w:rsidRDefault="00C43FA0" w:rsidP="00C43FA0">
      <w:r>
        <w:t>.....................................................................................................................................................................................</w:t>
      </w:r>
    </w:p>
    <w:p w14:paraId="5829E52D" w14:textId="77777777" w:rsidR="00C43FA0" w:rsidRDefault="00C43FA0" w:rsidP="00C43FA0">
      <w:proofErr w:type="spellStart"/>
      <w:r>
        <w:t>Profitiert</w:t>
      </w:r>
      <w:proofErr w:type="spellEnd"/>
      <w:r>
        <w:t xml:space="preserve"> </w:t>
      </w:r>
      <w:proofErr w:type="spellStart"/>
      <w:r>
        <w:t>effektiv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zyklisch</w:t>
      </w:r>
      <w:proofErr w:type="spellEnd"/>
      <w:r>
        <w:t xml:space="preserve"> </w:t>
      </w:r>
      <w:proofErr w:type="spellStart"/>
      <w:r>
        <w:t>geschützten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gemäß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66/1 des </w:t>
      </w:r>
      <w:proofErr w:type="spellStart"/>
      <w:r>
        <w:t>Dekrets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12. April 2001 </w:t>
      </w:r>
      <w:proofErr w:type="spellStart"/>
      <w:r>
        <w:t>über</w:t>
      </w:r>
      <w:proofErr w:type="spellEnd"/>
      <w:r>
        <w:t xml:space="preserve"> die Organisation des </w:t>
      </w:r>
      <w:proofErr w:type="spellStart"/>
      <w:r>
        <w:t>regionalen</w:t>
      </w:r>
      <w:proofErr w:type="spellEnd"/>
      <w:r>
        <w:t xml:space="preserve"> </w:t>
      </w:r>
      <w:proofErr w:type="spellStart"/>
      <w:r>
        <w:t>Strom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2bis des </w:t>
      </w:r>
      <w:proofErr w:type="spellStart"/>
      <w:r>
        <w:t>Dekrets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19. </w:t>
      </w:r>
      <w:proofErr w:type="spellStart"/>
      <w:r>
        <w:t>Dezember</w:t>
      </w:r>
      <w:proofErr w:type="spellEnd"/>
      <w:r>
        <w:t xml:space="preserve"> 2002 </w:t>
      </w:r>
      <w:proofErr w:type="spellStart"/>
      <w:r>
        <w:t>über</w:t>
      </w:r>
      <w:proofErr w:type="spellEnd"/>
      <w:r>
        <w:t xml:space="preserve"> die Organisation des </w:t>
      </w:r>
      <w:proofErr w:type="spellStart"/>
      <w:r>
        <w:t>regionalen</w:t>
      </w:r>
      <w:proofErr w:type="spellEnd"/>
      <w:r>
        <w:t xml:space="preserve"> </w:t>
      </w:r>
      <w:proofErr w:type="spellStart"/>
      <w:r>
        <w:t>Gasmarktes</w:t>
      </w:r>
      <w:proofErr w:type="spellEnd"/>
    </w:p>
    <w:p w14:paraId="5A49CCEF" w14:textId="77777777" w:rsidR="00C43FA0" w:rsidRDefault="00C43FA0" w:rsidP="00C43FA0">
      <w:proofErr w:type="spellStart"/>
      <w:r>
        <w:t>Datum</w:t>
      </w:r>
      <w:proofErr w:type="spellEnd"/>
      <w:r>
        <w:t xml:space="preserve"> :</w:t>
      </w:r>
    </w:p>
    <w:p w14:paraId="5C47C1A4" w14:textId="2FFC2EA8" w:rsidR="00C43FA0" w:rsidRDefault="00C43FA0" w:rsidP="00C43FA0">
      <w:r>
        <w:t>...................................................................................................................................................................</w:t>
      </w:r>
    </w:p>
    <w:p w14:paraId="47DCA218" w14:textId="77777777" w:rsidR="00C43FA0" w:rsidRDefault="00C43FA0" w:rsidP="00C43FA0">
      <w:proofErr w:type="spellStart"/>
      <w:r>
        <w:t>Dieses</w:t>
      </w:r>
      <w:proofErr w:type="spellEnd"/>
      <w:r>
        <w:t xml:space="preserve"> </w:t>
      </w:r>
      <w:proofErr w:type="spellStart"/>
      <w:r>
        <w:t>Zertifikat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gültig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31. August 2023.</w:t>
      </w:r>
    </w:p>
    <w:p w14:paraId="764353AC" w14:textId="77777777" w:rsidR="00C43FA0" w:rsidRDefault="00C43FA0" w:rsidP="00394F39">
      <w:pPr>
        <w:jc w:val="center"/>
      </w:pPr>
      <w:proofErr w:type="spellStart"/>
      <w:r>
        <w:t>Für</w:t>
      </w:r>
      <w:proofErr w:type="spellEnd"/>
      <w:r>
        <w:t xml:space="preserve"> die </w:t>
      </w:r>
      <w:proofErr w:type="spellStart"/>
      <w:proofErr w:type="gramStart"/>
      <w:r>
        <w:t>Regierung</w:t>
      </w:r>
      <w:proofErr w:type="spellEnd"/>
      <w:r>
        <w:t>:</w:t>
      </w:r>
      <w:proofErr w:type="gramEnd"/>
    </w:p>
    <w:p w14:paraId="0FEDEF57" w14:textId="77777777" w:rsidR="00C43FA0" w:rsidRDefault="00C43FA0" w:rsidP="00394F39">
      <w:pPr>
        <w:jc w:val="center"/>
      </w:pPr>
      <w:r>
        <w:t xml:space="preserve">Der </w:t>
      </w:r>
      <w:proofErr w:type="spellStart"/>
      <w:r>
        <w:t>Ministerpräsident</w:t>
      </w:r>
      <w:proofErr w:type="spellEnd"/>
      <w:r>
        <w:t>,</w:t>
      </w:r>
    </w:p>
    <w:p w14:paraId="360387D7" w14:textId="77777777" w:rsidR="00C43FA0" w:rsidRDefault="00C43FA0" w:rsidP="00394F39">
      <w:pPr>
        <w:jc w:val="center"/>
      </w:pPr>
      <w:r>
        <w:t>E. DI RUPO</w:t>
      </w:r>
    </w:p>
    <w:p w14:paraId="407F1587" w14:textId="77777777" w:rsidR="00C43FA0" w:rsidRDefault="00C43FA0" w:rsidP="00394F39">
      <w:pPr>
        <w:jc w:val="center"/>
      </w:pPr>
      <w:r>
        <w:t xml:space="preserve">Der </w:t>
      </w:r>
      <w:proofErr w:type="spellStart"/>
      <w:r>
        <w:t>Minister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Klima, Energie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Mobilität</w:t>
      </w:r>
      <w:proofErr w:type="spellEnd"/>
      <w:r>
        <w:t>,</w:t>
      </w:r>
    </w:p>
    <w:p w14:paraId="3D169F56" w14:textId="6669AE63" w:rsidR="00BA6425" w:rsidRDefault="00C43FA0" w:rsidP="00394F39">
      <w:pPr>
        <w:jc w:val="center"/>
      </w:pPr>
      <w:r>
        <w:t>Ph. HENRY</w:t>
      </w:r>
    </w:p>
    <w:sectPr w:rsidR="00BA6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A0"/>
    <w:rsid w:val="001D7BF0"/>
    <w:rsid w:val="0036449D"/>
    <w:rsid w:val="00394F39"/>
    <w:rsid w:val="00BA6425"/>
    <w:rsid w:val="00C4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606E"/>
  <w15:chartTrackingRefBased/>
  <w15:docId w15:val="{D290CA5B-EB63-41FC-B9DC-216504C5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1807</Characters>
  <Application>Microsoft Office Word</Application>
  <DocSecurity>4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Wernerus</dc:creator>
  <cp:keywords/>
  <dc:description/>
  <cp:lastModifiedBy>Julie Genot</cp:lastModifiedBy>
  <cp:revision>2</cp:revision>
  <dcterms:created xsi:type="dcterms:W3CDTF">2023-01-16T08:05:00Z</dcterms:created>
  <dcterms:modified xsi:type="dcterms:W3CDTF">2023-01-16T08:05:00Z</dcterms:modified>
</cp:coreProperties>
</file>